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89" w:rsidRDefault="004752BF" w:rsidP="00F9128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</w:t>
      </w:r>
      <w:bookmarkStart w:id="0" w:name="_GoBack"/>
      <w:bookmarkEnd w:id="0"/>
      <w:r w:rsidR="00167611">
        <w:rPr>
          <w:b/>
          <w:bCs/>
          <w:color w:val="000000"/>
          <w:sz w:val="28"/>
          <w:szCs w:val="28"/>
        </w:rPr>
        <w:t xml:space="preserve"> принимаемых мер</w:t>
      </w:r>
      <w:r w:rsidR="00B964B9">
        <w:rPr>
          <w:b/>
          <w:bCs/>
          <w:color w:val="000000"/>
          <w:sz w:val="28"/>
          <w:szCs w:val="28"/>
        </w:rPr>
        <w:t xml:space="preserve"> по противодействию коррупции </w:t>
      </w:r>
    </w:p>
    <w:p w:rsidR="00B964B9" w:rsidRDefault="00B964B9" w:rsidP="00F91289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DD5120">
        <w:rPr>
          <w:b/>
          <w:bCs/>
          <w:color w:val="000000"/>
          <w:sz w:val="28"/>
          <w:szCs w:val="28"/>
        </w:rPr>
        <w:t>Дубровском сельском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DD5120">
        <w:rPr>
          <w:b/>
          <w:bCs/>
          <w:color w:val="000000"/>
          <w:sz w:val="28"/>
          <w:szCs w:val="28"/>
        </w:rPr>
        <w:t>и</w:t>
      </w:r>
    </w:p>
    <w:p w:rsidR="00B964B9" w:rsidRDefault="00B964B9" w:rsidP="00B964B9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64B9" w:rsidRDefault="00B964B9" w:rsidP="00B964B9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83036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1D16A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 год</w:t>
      </w:r>
      <w:r w:rsidR="00830361">
        <w:rPr>
          <w:b/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 администрацией </w:t>
      </w:r>
      <w:r w:rsidR="00DD5120">
        <w:rPr>
          <w:color w:val="000000"/>
          <w:sz w:val="28"/>
          <w:szCs w:val="28"/>
        </w:rPr>
        <w:t>и Советом депутатов Дубровского</w:t>
      </w:r>
      <w:r>
        <w:rPr>
          <w:color w:val="000000"/>
          <w:sz w:val="28"/>
          <w:szCs w:val="28"/>
        </w:rPr>
        <w:t xml:space="preserve"> сельского поселения  были реализованы следующие мероприятия по противодействию коррупции: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  анализ исполнения обязанностей, соблюдения запретов, ограничений и требований, установленных законодательством Российской Федерации в </w:t>
      </w:r>
      <w:r w:rsidR="00DD5120">
        <w:rPr>
          <w:color w:val="000000"/>
          <w:sz w:val="28"/>
          <w:szCs w:val="28"/>
        </w:rPr>
        <w:t xml:space="preserve">целях противодействия коррупции  работниками, </w:t>
      </w:r>
      <w:r>
        <w:rPr>
          <w:color w:val="000000"/>
          <w:sz w:val="28"/>
          <w:szCs w:val="28"/>
        </w:rPr>
        <w:t>в том числе реализации указанными лицами обязанности принимать меры по предотвращению и урегулированию конфликта интересов;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r w:rsidR="004752BF">
        <w:rPr>
          <w:color w:val="000000"/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действующего законодательства РФ в сфере противодействия коррупции на предмет его изменения. При необходимости, разработка и принятие локальных актов, а также внесение изменений в действующие;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 анализ соблюдения работниками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 анализ исполнения работниками обязанности уведомлять об обращениях в целях склонения к совершению коррупционных правонарушений;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разработка мер по соблюдению работниками ограничений, запретов, а также по исполнению ими обязанностей, установленных законодательством Российской Федерации в целях противодействия коррупции;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проведение работы по формированию у работников отрицательного отношения к коррупции;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осуществление повседневного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работниками этических норм и правил, установленных Кодексом этики и служебного поведения работников;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принятие и реализация комплекса мер по предупреждению коррупции в соответствии со статьей 13 Федерального закона «О противодействии коррупции»;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обеспечение размещения и обновления информации,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ведением специального раздела на сайте </w:t>
      </w:r>
      <w:r w:rsidR="00DD5120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ознакомление под подпись работников, поступающих на работу  с локальными нормативными актами по противодействию коррупции;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обеспечение защиты персональных данных работников;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обеспечение эффективного взаимодействия с администрацией Красноармейского муниципального района по противодействию коррупции;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совершенствование условий, механизмов и процедур осуществления закупок товаров, работ, услуг для нужд администрации. Контроль за соблюдением законодательства о размещении заказа, принятие мер по устранению коррупционных рисков;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- контроль за эффективностью использования имущества;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предоставление ежеквартальной финансовой отчётности в Финансовое управление Красноармейского муниципального района;</w:t>
      </w:r>
    </w:p>
    <w:p w:rsidR="00B964B9" w:rsidRDefault="00B964B9" w:rsidP="00B964B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согласование всех направлений расходования денежных средств с главой поселения;</w:t>
      </w:r>
    </w:p>
    <w:p w:rsidR="00B964B9" w:rsidRDefault="00B964B9" w:rsidP="00B964B9">
      <w:pPr>
        <w:pStyle w:val="a3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> своевременностью предоставления сведений о доходах, расходах, об имуществе и обязательствах имущественного характера, представляемых муниципальными служащими,  своих супруги (супр</w:t>
      </w:r>
      <w:r w:rsidR="00DD5120">
        <w:rPr>
          <w:color w:val="000000"/>
          <w:sz w:val="28"/>
          <w:szCs w:val="28"/>
        </w:rPr>
        <w:t>уга) и несовершеннолетних детей</w:t>
      </w:r>
      <w:r w:rsidR="00830361">
        <w:rPr>
          <w:color w:val="000000"/>
          <w:sz w:val="28"/>
          <w:szCs w:val="28"/>
        </w:rPr>
        <w:t>;</w:t>
      </w:r>
    </w:p>
    <w:p w:rsidR="00830361" w:rsidRDefault="00830361" w:rsidP="00B964B9">
      <w:pPr>
        <w:pStyle w:val="a3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 о предоставлении муниципальными </w:t>
      </w:r>
      <w:proofErr w:type="gramStart"/>
      <w:r>
        <w:rPr>
          <w:color w:val="000000"/>
          <w:sz w:val="28"/>
          <w:szCs w:val="28"/>
        </w:rPr>
        <w:t>служащими</w:t>
      </w:r>
      <w:proofErr w:type="gramEnd"/>
      <w:r>
        <w:rPr>
          <w:color w:val="000000"/>
          <w:sz w:val="28"/>
          <w:szCs w:val="28"/>
        </w:rPr>
        <w:t xml:space="preserve"> о намерении вып</w:t>
      </w:r>
      <w:r w:rsidR="00DD5120">
        <w:rPr>
          <w:color w:val="000000"/>
          <w:sz w:val="28"/>
          <w:szCs w:val="28"/>
        </w:rPr>
        <w:t>олнять иную оплачиваемую работу</w:t>
      </w:r>
      <w:r w:rsidR="005E6B1C">
        <w:rPr>
          <w:color w:val="000000"/>
          <w:sz w:val="28"/>
          <w:szCs w:val="28"/>
        </w:rPr>
        <w:t xml:space="preserve">. </w:t>
      </w:r>
    </w:p>
    <w:p w:rsidR="00B964B9" w:rsidRDefault="00B964B9" w:rsidP="00B964B9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64B9" w:rsidRDefault="00B964B9" w:rsidP="00B964B9">
      <w:pPr>
        <w:pStyle w:val="a3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дополнительно было реализовано следующее:</w:t>
      </w:r>
    </w:p>
    <w:p w:rsidR="00B964B9" w:rsidRDefault="00B964B9" w:rsidP="00B964B9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контроль соблюдения требования об уведомлении предыдущего работодателя, в случае заключения трудового или гражданско-правового договоров с лицами, ранее замещающими должности </w:t>
      </w:r>
      <w:r w:rsidR="00DD512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службы, включенные в перечни, установленные нормативными правовыми актами Российской Федерации, ограничений, предусмотренных статьей 12 Федерального закона от 25.12.2008 № 273-ФЗ «О противодействии коррупции»;</w:t>
      </w:r>
      <w:proofErr w:type="gramEnd"/>
    </w:p>
    <w:p w:rsidR="004752BF" w:rsidRDefault="00DD5120" w:rsidP="004752BF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специалистами</w:t>
      </w:r>
      <w:r w:rsidR="00B964B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и Совета депутатов </w:t>
      </w:r>
      <w:r w:rsidR="00B964B9">
        <w:rPr>
          <w:color w:val="000000"/>
          <w:sz w:val="28"/>
          <w:szCs w:val="28"/>
        </w:rPr>
        <w:t>ведется разъяснительная работа по формированию у работников  отрицательного отношения к коррупции; осуществляется информирование и консультирование работников по вопросам законодательства в сфере противодействия коррупции, недопустимости коррупционного поведения, правовых последствиях, а также порядке и способах недопущения и урегулирования конфликта интересов</w:t>
      </w:r>
      <w:r w:rsidR="00830361">
        <w:rPr>
          <w:color w:val="000000"/>
          <w:sz w:val="28"/>
          <w:szCs w:val="28"/>
        </w:rPr>
        <w:t>.</w:t>
      </w:r>
    </w:p>
    <w:p w:rsidR="00830361" w:rsidRDefault="00830361" w:rsidP="004752BF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выше перечисленные мероприятия позволили </w:t>
      </w:r>
      <w:proofErr w:type="gramStart"/>
      <w:r>
        <w:rPr>
          <w:color w:val="000000"/>
          <w:sz w:val="28"/>
          <w:szCs w:val="28"/>
        </w:rPr>
        <w:t>избежать конфликт</w:t>
      </w:r>
      <w:r w:rsidR="005E6B1C"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 xml:space="preserve"> интересов</w:t>
      </w:r>
      <w:r w:rsidR="005E6B1C">
        <w:rPr>
          <w:color w:val="000000"/>
          <w:sz w:val="28"/>
          <w:szCs w:val="28"/>
        </w:rPr>
        <w:t xml:space="preserve"> и коррупционных факторов в работе муниц</w:t>
      </w:r>
      <w:r w:rsidR="009D7BA8">
        <w:rPr>
          <w:color w:val="000000"/>
          <w:sz w:val="28"/>
          <w:szCs w:val="28"/>
        </w:rPr>
        <w:t xml:space="preserve">ипальных служащих и </w:t>
      </w:r>
      <w:r w:rsidR="005E6B1C">
        <w:rPr>
          <w:color w:val="000000"/>
          <w:sz w:val="28"/>
          <w:szCs w:val="28"/>
        </w:rPr>
        <w:t>должностных лиц.</w:t>
      </w:r>
    </w:p>
    <w:p w:rsidR="004752BF" w:rsidRDefault="004752BF" w:rsidP="004752BF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28"/>
          <w:szCs w:val="28"/>
        </w:rPr>
      </w:pPr>
    </w:p>
    <w:p w:rsidR="004752BF" w:rsidRDefault="004752BF" w:rsidP="004752BF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28"/>
          <w:szCs w:val="28"/>
        </w:rPr>
      </w:pPr>
    </w:p>
    <w:p w:rsidR="004752BF" w:rsidRDefault="004752BF"/>
    <w:p w:rsidR="005E6B1C" w:rsidRDefault="005E6B1C"/>
    <w:sectPr w:rsidR="005E6B1C" w:rsidSect="0062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E0E"/>
    <w:rsid w:val="00167611"/>
    <w:rsid w:val="001D16A6"/>
    <w:rsid w:val="00220D99"/>
    <w:rsid w:val="003218F1"/>
    <w:rsid w:val="00375936"/>
    <w:rsid w:val="003D7679"/>
    <w:rsid w:val="004752BF"/>
    <w:rsid w:val="004E0A85"/>
    <w:rsid w:val="005A1E89"/>
    <w:rsid w:val="005E6B1C"/>
    <w:rsid w:val="00623975"/>
    <w:rsid w:val="007709AE"/>
    <w:rsid w:val="00830361"/>
    <w:rsid w:val="00907E0E"/>
    <w:rsid w:val="009D7BA8"/>
    <w:rsid w:val="00A32316"/>
    <w:rsid w:val="00A43B2B"/>
    <w:rsid w:val="00B964B9"/>
    <w:rsid w:val="00CF49C1"/>
    <w:rsid w:val="00DD5120"/>
    <w:rsid w:val="00DE3091"/>
    <w:rsid w:val="00F61324"/>
    <w:rsid w:val="00F91137"/>
    <w:rsid w:val="00F9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2022-03-21T11:19:00Z</dcterms:created>
  <dcterms:modified xsi:type="dcterms:W3CDTF">2025-01-28T03:35:00Z</dcterms:modified>
</cp:coreProperties>
</file>